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A7F" w:rsidRPr="00EC1208" w:rsidRDefault="00264161" w:rsidP="00D16A7F">
      <w:pPr>
        <w:rPr>
          <w:rFonts w:cstheme="minorHAnsi"/>
          <w:b/>
        </w:rPr>
      </w:pPr>
      <w:r w:rsidRPr="00EC1208">
        <w:rPr>
          <w:rFonts w:cstheme="minorHAnsi"/>
          <w:b/>
        </w:rPr>
        <w:t>Allegato B</w:t>
      </w:r>
    </w:p>
    <w:p w:rsidR="00D16A7F" w:rsidRPr="00DD361D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Alla Dirigente scolastica </w:t>
      </w:r>
    </w:p>
    <w:p w:rsidR="00FA6CF8" w:rsidRDefault="00D16A7F" w:rsidP="00D16A7F">
      <w:pPr>
        <w:spacing w:after="0" w:line="240" w:lineRule="auto"/>
        <w:jc w:val="right"/>
        <w:rPr>
          <w:rFonts w:cstheme="minorHAnsi"/>
        </w:rPr>
      </w:pPr>
      <w:r w:rsidRPr="00DD361D">
        <w:rPr>
          <w:rFonts w:cstheme="minorHAnsi"/>
        </w:rPr>
        <w:t xml:space="preserve">dell’Istituto </w:t>
      </w:r>
      <w:r w:rsidR="00FA6CF8">
        <w:rPr>
          <w:rFonts w:cstheme="minorHAnsi"/>
        </w:rPr>
        <w:t xml:space="preserve">Comprensivo Statale </w:t>
      </w:r>
    </w:p>
    <w:p w:rsidR="00D16A7F" w:rsidRPr="00DD361D" w:rsidRDefault="00FA6CF8" w:rsidP="00D16A7F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Montalto Uffugo-Lattarico-Rota Greca- San Benedetto Ullano</w:t>
      </w:r>
      <w:r w:rsidR="004C3BCB">
        <w:rPr>
          <w:rFonts w:cstheme="minorHAnsi"/>
        </w:rPr>
        <w:t>-San Vincenzo la Costa</w:t>
      </w:r>
    </w:p>
    <w:p w:rsidR="00D16A7F" w:rsidRPr="00DD361D" w:rsidRDefault="00D16A7F" w:rsidP="00D16A7F">
      <w:pPr>
        <w:rPr>
          <w:rFonts w:cstheme="minorHAnsi"/>
        </w:rPr>
      </w:pPr>
    </w:p>
    <w:p w:rsidR="00FA6CF8" w:rsidRPr="000E5B6E" w:rsidRDefault="0009321C" w:rsidP="00A51C0D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b/>
          <w:smallCaps/>
        </w:rPr>
      </w:pPr>
      <w:r w:rsidRPr="000E5B6E">
        <w:rPr>
          <w:rFonts w:cstheme="minorHAnsi"/>
          <w:b/>
        </w:rPr>
        <w:t xml:space="preserve">Oggetto: </w:t>
      </w:r>
      <w:r w:rsidR="000E5B6E" w:rsidRPr="000E5B6E">
        <w:rPr>
          <w:rFonts w:cstheme="minorHAnsi"/>
          <w:b/>
          <w:smallCaps/>
        </w:rPr>
        <w:t>Scheda autodichiarazione punteggio</w:t>
      </w:r>
    </w:p>
    <w:p w:rsidR="00132E80" w:rsidRDefault="00132E80" w:rsidP="00132E80">
      <w:pPr>
        <w:shd w:val="clear" w:color="auto" w:fill="FFFFFF"/>
        <w:tabs>
          <w:tab w:val="left" w:pos="6700"/>
          <w:tab w:val="left" w:pos="6800"/>
        </w:tabs>
        <w:jc w:val="both"/>
        <w:rPr>
          <w:b/>
        </w:rPr>
      </w:pPr>
      <w:r>
        <w:t>MISSIONE 4: ISTRUZIONE E RICERCA Componente 1 – Potenziamento dell’offerta dei servizi di istruzione: dagli asili nido alle Università Investimento 3.1: Nuove competenze e nuovi linguaggi. Azioni di potenziamento delle competenze STEM e multilinguistiche (D.M. n. 65/2023)</w:t>
      </w:r>
      <w:r w:rsidRPr="00787D1E">
        <w:rPr>
          <w:b/>
        </w:rPr>
        <w:t xml:space="preserve"> </w:t>
      </w:r>
    </w:p>
    <w:p w:rsidR="00132E80" w:rsidRPr="001C0263" w:rsidRDefault="00132E80" w:rsidP="00132E80">
      <w:pPr>
        <w:spacing w:after="120" w:line="240" w:lineRule="auto"/>
        <w:rPr>
          <w:b/>
        </w:rPr>
      </w:pPr>
      <w:r w:rsidRPr="00787D1E">
        <w:rPr>
          <w:b/>
        </w:rPr>
        <w:t xml:space="preserve">Codice Progetto: </w:t>
      </w:r>
      <w:r w:rsidRPr="001C0263">
        <w:rPr>
          <w:b/>
        </w:rPr>
        <w:t>M4C1I3.1-2023-1143-P-31312</w:t>
      </w:r>
    </w:p>
    <w:p w:rsidR="00132E80" w:rsidRPr="001C0263" w:rsidRDefault="00132E80" w:rsidP="00132E80">
      <w:pPr>
        <w:spacing w:after="120" w:line="240" w:lineRule="auto"/>
        <w:rPr>
          <w:b/>
        </w:rPr>
      </w:pPr>
      <w:r w:rsidRPr="00787D1E">
        <w:rPr>
          <w:b/>
        </w:rPr>
        <w:t xml:space="preserve">CUP: </w:t>
      </w:r>
      <w:r w:rsidRPr="001C0263">
        <w:rPr>
          <w:b/>
        </w:rPr>
        <w:t>H74D23001790006</w:t>
      </w:r>
    </w:p>
    <w:p w:rsidR="00132E80" w:rsidRPr="002B549B" w:rsidRDefault="00132E80" w:rsidP="00132E80">
      <w:pPr>
        <w:spacing w:after="120" w:line="240" w:lineRule="auto"/>
        <w:rPr>
          <w:b/>
        </w:rPr>
      </w:pPr>
      <w:r>
        <w:rPr>
          <w:b/>
        </w:rPr>
        <w:t>Titolo progetto: “A scuola di</w:t>
      </w:r>
      <w:r w:rsidRPr="00F84D06">
        <w:rPr>
          <w:b/>
        </w:rPr>
        <w:t xml:space="preserve"> futuro</w:t>
      </w:r>
      <w:r>
        <w:rPr>
          <w:b/>
        </w:rPr>
        <w:t>”</w:t>
      </w:r>
    </w:p>
    <w:p w:rsidR="0009321C" w:rsidRDefault="0009321C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  <w:bookmarkStart w:id="0" w:name="_GoBack"/>
      <w:bookmarkEnd w:id="0"/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2437"/>
      </w:tblGrid>
      <w:tr w:rsidR="004C3BCB" w:rsidRPr="00443003" w:rsidTr="00770409">
        <w:trPr>
          <w:trHeight w:val="688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MODALITÀ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  <w:r w:rsidRPr="00443003">
              <w:rPr>
                <w:rFonts w:cstheme="minorHAnsi"/>
                <w:b/>
                <w:bCs/>
              </w:rPr>
              <w:t>PUNTEGGIO</w:t>
            </w:r>
          </w:p>
        </w:tc>
      </w:tr>
      <w:tr w:rsidR="004C3BCB" w:rsidRPr="00443003" w:rsidTr="00770409">
        <w:trPr>
          <w:trHeight w:val="229"/>
          <w:jc w:val="center"/>
        </w:trPr>
        <w:tc>
          <w:tcPr>
            <w:tcW w:w="24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  <w:r>
              <w:t xml:space="preserve">Titoli di studio </w:t>
            </w:r>
          </w:p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0904F9">
              <w:t>Votazione riportata al termine del corso di laurea magistrale/specialistica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110 e lode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  <w:proofErr w:type="gramStart"/>
            <w:r w:rsidRPr="00E709F8">
              <w:t>da</w:t>
            </w:r>
            <w:proofErr w:type="gramEnd"/>
            <w:r w:rsidRPr="00E709F8">
              <w:t xml:space="preserve"> 106 a 110 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  <w:proofErr w:type="gramStart"/>
            <w:r>
              <w:t>da</w:t>
            </w:r>
            <w:proofErr w:type="gramEnd"/>
            <w:r>
              <w:t xml:space="preserve"> 100 a 105</w:t>
            </w:r>
          </w:p>
        </w:tc>
        <w:tc>
          <w:tcPr>
            <w:tcW w:w="243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226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after="120"/>
              <w:ind w:left="284"/>
              <w:contextualSpacing w:val="0"/>
              <w:jc w:val="center"/>
            </w:pPr>
          </w:p>
        </w:tc>
        <w:tc>
          <w:tcPr>
            <w:tcW w:w="2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  <w:r w:rsidRPr="00E709F8">
              <w:t xml:space="preserve">&lt; </w:t>
            </w:r>
            <w:proofErr w:type="gramStart"/>
            <w:r>
              <w:t>a</w:t>
            </w:r>
            <w:proofErr w:type="gramEnd"/>
            <w:r>
              <w:t xml:space="preserve"> 100</w:t>
            </w:r>
          </w:p>
        </w:tc>
        <w:tc>
          <w:tcPr>
            <w:tcW w:w="2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0904F9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Ulteriore laurea rispetto alla prima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[4] punti per l’ulteriore titolo di laurea posseduto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after="0"/>
              <w:ind w:left="284" w:hanging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C723BB">
              <w:t>[4] punti per titolo di Dottorato di ricerca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3510B5">
              <w:t>Mast</w:t>
            </w:r>
            <w:r>
              <w:t>er di primo e/o secondo livello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3510B5">
              <w:t xml:space="preserve">[1] punto </w:t>
            </w:r>
            <w:r>
              <w:t>in caso di Master di I livello</w:t>
            </w:r>
          </w:p>
          <w:p w:rsidR="004C3BCB" w:rsidRDefault="004C3BCB" w:rsidP="00770409">
            <w:pPr>
              <w:spacing w:after="0" w:line="240" w:lineRule="auto"/>
              <w:jc w:val="center"/>
            </w:pPr>
            <w:r w:rsidRPr="003510B5">
              <w:t xml:space="preserve">[2] punti </w:t>
            </w:r>
            <w:r>
              <w:t>in caso di Master di II livello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Corso di perfezionamento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877930">
              <w:t>[2] punti per ogni Corso di perfezionamento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Certificazione informatica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847728">
              <w:t>[1] punto per ogni Certificazione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8E3C68">
              <w:t>Certificazione lingua straniera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8E3C68">
              <w:t>Livello C1 [</w:t>
            </w:r>
            <w:r>
              <w:t>1] punti</w:t>
            </w:r>
          </w:p>
          <w:p w:rsidR="004C3BCB" w:rsidRDefault="004C3BCB" w:rsidP="00770409">
            <w:pPr>
              <w:spacing w:after="0" w:line="240" w:lineRule="auto"/>
              <w:jc w:val="center"/>
            </w:pPr>
            <w:r>
              <w:t>Livello C2 [2] punti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</w:pPr>
            <w:r>
              <w:t>Esperienza professionale</w:t>
            </w:r>
          </w:p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  <w:r>
              <w:t>(</w:t>
            </w:r>
            <w:proofErr w:type="gramStart"/>
            <w:r>
              <w:t>da</w:t>
            </w:r>
            <w:proofErr w:type="gramEnd"/>
            <w:r>
              <w:t xml:space="preserve"> valutare alla luce del </w:t>
            </w:r>
            <w:r w:rsidRPr="00231160">
              <w:rPr>
                <w:i/>
              </w:rPr>
              <w:t>curriculum vitae</w:t>
            </w:r>
            <w:r>
              <w:t>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FF0A2C">
              <w:t>Collaboratore del Dirigente scolastico (</w:t>
            </w:r>
            <w:r>
              <w:t xml:space="preserve">ex c. 5 art. 25 </w:t>
            </w:r>
            <w:proofErr w:type="spellStart"/>
            <w:r>
              <w:t>D.Lgs.</w:t>
            </w:r>
            <w:proofErr w:type="spellEnd"/>
            <w:r>
              <w:t xml:space="preserve"> 165/01)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FF0A2C">
              <w:t>[2]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471297">
              <w:t>Coordinatore di classe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[1]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Responsabile di plesso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3848C7">
              <w:t>[1]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Funzione strumentale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jc w:val="center"/>
            </w:pPr>
            <w:r>
              <w:t>[2]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4112BE">
              <w:t>Tutor/esperto in progetti fin</w:t>
            </w:r>
            <w:r>
              <w:t>anziati dalla comunità europea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4112BE">
              <w:t>[2] punti per ogni anno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  <w:tr w:rsidR="004C3BCB" w:rsidRPr="00443003" w:rsidTr="00770409">
        <w:trPr>
          <w:trHeight w:val="688"/>
          <w:jc w:val="center"/>
        </w:trPr>
        <w:tc>
          <w:tcPr>
            <w:tcW w:w="24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C3BCB" w:rsidRPr="00443003" w:rsidRDefault="004C3BCB" w:rsidP="00770409">
            <w:pPr>
              <w:pStyle w:val="Comma"/>
              <w:numPr>
                <w:ilvl w:val="0"/>
                <w:numId w:val="0"/>
              </w:numPr>
              <w:spacing w:before="120" w:after="120" w:line="276" w:lineRule="auto"/>
              <w:ind w:left="284"/>
              <w:contextualSpacing w:val="0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>
              <w:t>Docente formatore per corsi di formazione e\o aggiornamento professionale riconosciuti da organismi preposti ed attinenti al percorso\attività da espletare.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  <w:r w:rsidRPr="004112BE">
              <w:t>[</w:t>
            </w:r>
            <w:r>
              <w:t>2] punti per ogni corso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BCB" w:rsidRDefault="004C3BCB" w:rsidP="00770409">
            <w:pPr>
              <w:spacing w:after="0" w:line="240" w:lineRule="auto"/>
              <w:jc w:val="center"/>
            </w:pPr>
          </w:p>
        </w:tc>
      </w:tr>
    </w:tbl>
    <w:p w:rsidR="004C3BCB" w:rsidRDefault="004C3BCB" w:rsidP="00FA6CF8">
      <w:pPr>
        <w:shd w:val="clear" w:color="auto" w:fill="FFFFFF"/>
        <w:tabs>
          <w:tab w:val="left" w:pos="6700"/>
          <w:tab w:val="left" w:pos="6800"/>
        </w:tabs>
        <w:spacing w:after="120" w:line="240" w:lineRule="auto"/>
        <w:jc w:val="both"/>
        <w:rPr>
          <w:rFonts w:cstheme="minorHAnsi"/>
        </w:rPr>
      </w:pPr>
    </w:p>
    <w:p w:rsidR="006C5A86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Luogo e data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 xml:space="preserve">Firma del partecipante </w:t>
      </w:r>
    </w:p>
    <w:p w:rsidR="00D16A7F" w:rsidRPr="00EC1208" w:rsidRDefault="00D16A7F" w:rsidP="006C5A86">
      <w:pPr>
        <w:spacing w:after="120" w:line="240" w:lineRule="auto"/>
        <w:jc w:val="both"/>
        <w:rPr>
          <w:sz w:val="20"/>
          <w:szCs w:val="20"/>
        </w:rPr>
      </w:pPr>
      <w:r w:rsidRPr="00EC1208">
        <w:rPr>
          <w:sz w:val="20"/>
          <w:szCs w:val="20"/>
        </w:rPr>
        <w:t xml:space="preserve">_______________, ______________ </w:t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="006C5A86" w:rsidRPr="00EC1208">
        <w:rPr>
          <w:sz w:val="20"/>
          <w:szCs w:val="20"/>
        </w:rPr>
        <w:tab/>
      </w:r>
      <w:r w:rsidRPr="00EC1208">
        <w:rPr>
          <w:sz w:val="20"/>
          <w:szCs w:val="20"/>
        </w:rPr>
        <w:t>____________________________</w:t>
      </w:r>
    </w:p>
    <w:sectPr w:rsidR="00D16A7F" w:rsidRPr="00EC12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4CF"/>
    <w:multiLevelType w:val="hybridMultilevel"/>
    <w:tmpl w:val="B56A59A2"/>
    <w:lvl w:ilvl="0" w:tplc="26448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E65526">
      <w:numFmt w:val="bullet"/>
      <w:lvlText w:val="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EA51E3"/>
    <w:multiLevelType w:val="hybridMultilevel"/>
    <w:tmpl w:val="FD125DC2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A17FBE"/>
    <w:multiLevelType w:val="hybridMultilevel"/>
    <w:tmpl w:val="AD88DE74"/>
    <w:lvl w:ilvl="0" w:tplc="BD46BF7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AC2476"/>
    <w:multiLevelType w:val="hybridMultilevel"/>
    <w:tmpl w:val="F940C028"/>
    <w:lvl w:ilvl="0" w:tplc="FB884AE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517E02F1"/>
    <w:multiLevelType w:val="hybridMultilevel"/>
    <w:tmpl w:val="EBFCBD2C"/>
    <w:lvl w:ilvl="0" w:tplc="0410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7B44D4"/>
    <w:multiLevelType w:val="hybridMultilevel"/>
    <w:tmpl w:val="69B6EE5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A7F"/>
    <w:rsid w:val="00072A72"/>
    <w:rsid w:val="0009321C"/>
    <w:rsid w:val="000E5B6E"/>
    <w:rsid w:val="00132E80"/>
    <w:rsid w:val="00264161"/>
    <w:rsid w:val="002D3634"/>
    <w:rsid w:val="004C3BCB"/>
    <w:rsid w:val="00612813"/>
    <w:rsid w:val="006C5A86"/>
    <w:rsid w:val="007D32AE"/>
    <w:rsid w:val="00A51C0D"/>
    <w:rsid w:val="00CA683E"/>
    <w:rsid w:val="00D16A7F"/>
    <w:rsid w:val="00DD361D"/>
    <w:rsid w:val="00EC1208"/>
    <w:rsid w:val="00F918D1"/>
    <w:rsid w:val="00FA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D32EEE-C43C-4FE3-9C88-E7417E282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683E"/>
    <w:pPr>
      <w:ind w:left="720"/>
      <w:contextualSpacing/>
    </w:pPr>
  </w:style>
  <w:style w:type="paragraph" w:customStyle="1" w:styleId="Default">
    <w:name w:val="Default"/>
    <w:rsid w:val="006C5A86"/>
    <w:pPr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mma">
    <w:name w:val="Comma"/>
    <w:basedOn w:val="Paragrafoelenco"/>
    <w:link w:val="CommaCarattere"/>
    <w:qFormat/>
    <w:rsid w:val="00264161"/>
    <w:pPr>
      <w:numPr>
        <w:numId w:val="7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264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DS</cp:lastModifiedBy>
  <cp:revision>2</cp:revision>
  <dcterms:created xsi:type="dcterms:W3CDTF">2024-11-06T06:02:00Z</dcterms:created>
  <dcterms:modified xsi:type="dcterms:W3CDTF">2024-11-06T06:02:00Z</dcterms:modified>
</cp:coreProperties>
</file>